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:rsidR="00425C59" w:rsidRDefault="00425C59" w:rsidP="00425C59">
      <w:pPr>
        <w:spacing w:line="276" w:lineRule="auto"/>
        <w:ind w:right="5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425C59" w:rsidRDefault="00425C59" w:rsidP="00425C59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b/>
          <w:color w:val="2F5496"/>
          <w:sz w:val="20"/>
          <w:szCs w:val="20"/>
          <w:highlight w:val="yellow"/>
        </w:rPr>
      </w:pPr>
    </w:p>
    <w:p w:rsidR="00425C59" w:rsidRPr="00CE655A" w:rsidRDefault="00425C59" w:rsidP="00425C59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b/>
          <w:color w:val="2F5496"/>
          <w:sz w:val="20"/>
          <w:szCs w:val="20"/>
        </w:rPr>
      </w:pPr>
      <w:bookmarkStart w:id="0" w:name="_GoBack"/>
      <w:r w:rsidRPr="00BE5CCB">
        <w:rPr>
          <w:rFonts w:ascii="Century Gothic" w:hAnsi="Century Gothic" w:cs="Poppins"/>
          <w:b/>
          <w:color w:val="2F5496"/>
          <w:sz w:val="20"/>
          <w:szCs w:val="20"/>
        </w:rPr>
        <w:t xml:space="preserve">OGGETTO: Trattativa diretta per l’affidamento </w:t>
      </w:r>
      <w:r w:rsidR="00BE5CCB" w:rsidRPr="00BE5CCB">
        <w:rPr>
          <w:rFonts w:ascii="Century Gothic" w:hAnsi="Century Gothic" w:cs="Poppins"/>
          <w:b/>
          <w:color w:val="2F5496"/>
          <w:sz w:val="20"/>
          <w:szCs w:val="20"/>
        </w:rPr>
        <w:t xml:space="preserve">della fornitura di attrezzature e accessori per il laboratorio </w:t>
      </w:r>
      <w:proofErr w:type="spellStart"/>
      <w:r w:rsidR="00BE5CCB" w:rsidRPr="00BE5CCB">
        <w:rPr>
          <w:rFonts w:ascii="Century Gothic" w:hAnsi="Century Gothic" w:cs="Poppins"/>
          <w:b/>
          <w:color w:val="2F5496"/>
          <w:sz w:val="20"/>
          <w:szCs w:val="20"/>
        </w:rPr>
        <w:t>Visionary</w:t>
      </w:r>
      <w:proofErr w:type="spellEnd"/>
      <w:r w:rsidR="00BE5CCB" w:rsidRPr="00BE5CCB">
        <w:rPr>
          <w:rFonts w:ascii="Century Gothic" w:hAnsi="Century Gothic" w:cs="Poppins"/>
          <w:b/>
          <w:color w:val="2F5496"/>
          <w:sz w:val="20"/>
          <w:szCs w:val="20"/>
        </w:rPr>
        <w:t xml:space="preserve"> del DAUIN</w:t>
      </w:r>
    </w:p>
    <w:bookmarkEnd w:id="0"/>
    <w:p w:rsidR="005C796C" w:rsidRPr="00E771D4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:rsidTr="00186558">
        <w:trPr>
          <w:jc w:val="center"/>
        </w:trPr>
        <w:tc>
          <w:tcPr>
            <w:tcW w:w="4519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:rsidR="008146D3" w:rsidRPr="008146D3" w:rsidRDefault="008146D3" w:rsidP="00186558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:rsidTr="00186558">
        <w:trPr>
          <w:jc w:val="center"/>
        </w:trPr>
        <w:tc>
          <w:tcPr>
            <w:tcW w:w="4519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:rsidR="008146D3" w:rsidRPr="008146D3" w:rsidRDefault="008146D3" w:rsidP="0018655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 (titolare di reddito di lavoro autonomo di arte e professione)</w:t>
            </w:r>
          </w:p>
        </w:tc>
      </w:tr>
      <w:tr w:rsidR="008146D3" w:rsidRPr="008146D3" w:rsidTr="00186558">
        <w:trPr>
          <w:jc w:val="center"/>
        </w:trPr>
        <w:tc>
          <w:tcPr>
            <w:tcW w:w="1807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 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15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51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100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:rsidR="008146D3" w:rsidRPr="008146D3" w:rsidRDefault="008146D3" w:rsidP="0018655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:rsidTr="00BC7292">
        <w:trPr>
          <w:jc w:val="center"/>
        </w:trPr>
        <w:tc>
          <w:tcPr>
            <w:tcW w:w="9039" w:type="dxa"/>
            <w:gridSpan w:val="6"/>
          </w:tcPr>
          <w:p w:rsidR="008146D3" w:rsidRPr="008146D3" w:rsidRDefault="008146D3" w:rsidP="0018655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:rsidTr="00186558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:rsidTr="00186558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:rsidTr="00186558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146D3" w:rsidRPr="008146D3" w:rsidRDefault="008146D3" w:rsidP="00186558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:rsidTr="00186558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D3" w:rsidRPr="008146D3" w:rsidRDefault="008146D3" w:rsidP="00186558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1972"/>
        <w:gridCol w:w="2150"/>
        <w:gridCol w:w="2276"/>
      </w:tblGrid>
      <w:tr w:rsidR="00977CE6" w:rsidRPr="008146D3" w:rsidTr="008146D3">
        <w:trPr>
          <w:trHeight w:val="541"/>
        </w:trPr>
        <w:tc>
          <w:tcPr>
            <w:tcW w:w="2723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:rsidTr="00E94356">
        <w:trPr>
          <w:trHeight w:val="1229"/>
        </w:trPr>
        <w:tc>
          <w:tcPr>
            <w:tcW w:w="2723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1774"/>
        <w:gridCol w:w="1592"/>
        <w:gridCol w:w="1824"/>
        <w:gridCol w:w="2018"/>
      </w:tblGrid>
      <w:tr w:rsidR="00E80BFC" w:rsidRPr="00E94356" w:rsidTr="00E94356">
        <w:tc>
          <w:tcPr>
            <w:tcW w:w="921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:rsidTr="00E94356">
        <w:trPr>
          <w:trHeight w:val="332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81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71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75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80BFC" w:rsidRPr="00E94356" w:rsidTr="00E94356">
        <w:trPr>
          <w:trHeight w:val="265"/>
        </w:trPr>
        <w:tc>
          <w:tcPr>
            <w:tcW w:w="92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04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1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3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:rsidR="00E80BFC" w:rsidRPr="001868EB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</w:t>
      </w:r>
      <w:proofErr w:type="spellStart"/>
      <w:r w:rsidRPr="005C796C">
        <w:rPr>
          <w:rFonts w:ascii="Century Gothic" w:hAnsi="Century Gothic" w:cs="Poppins"/>
          <w:color w:val="000000"/>
          <w:sz w:val="20"/>
          <w:szCs w:val="20"/>
        </w:rPr>
        <w:t>s.m</w:t>
      </w:r>
      <w:proofErr w:type="spellEnd"/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5C796C" w:rsidRPr="005C796C" w:rsidRDefault="00D26C9E" w:rsidP="00D26C9E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="005C796C"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:rsidR="005C796C" w:rsidRPr="00CA527F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 xml:space="preserve"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</w:t>
      </w:r>
      <w:proofErr w:type="spellStart"/>
      <w:r w:rsidRPr="00CA527F">
        <w:rPr>
          <w:rFonts w:ascii="Century Gothic" w:hAnsi="Century Gothic" w:cs="Poppins"/>
          <w:color w:val="000000"/>
          <w:sz w:val="20"/>
          <w:szCs w:val="20"/>
        </w:rPr>
        <w:t>s.m</w:t>
      </w:r>
      <w:proofErr w:type="spellEnd"/>
      <w:r w:rsidRPr="00CA527F">
        <w:rPr>
          <w:rFonts w:ascii="Century Gothic" w:hAnsi="Century Gothic" w:cs="Poppins"/>
          <w:color w:val="000000"/>
          <w:sz w:val="20"/>
          <w:szCs w:val="20"/>
        </w:rPr>
        <w:t>. e i.;</w:t>
      </w:r>
    </w:p>
    <w:p w:rsidR="005C796C" w:rsidRPr="00CA527F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:rsidR="001F016F" w:rsidRPr="00784C48" w:rsidRDefault="005C79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t>che non sussiste la causa interdittiva di cui all’art. 53, comma 16-ter, del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>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del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 xml:space="preserve">Lgs. 39/13,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ovvero soggetti titolari di uno degli incarichi di cui al D.</w:t>
      </w:r>
      <w:r w:rsidR="00263B89" w:rsidRPr="00784C4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t>Lgs. 39/13 che abbiano 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  <w:highlight w:val="yellow"/>
        </w:rPr>
      </w:pPr>
    </w:p>
    <w:p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53583B" w:rsidRPr="00382141" w:rsidRDefault="00382141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>Non sono previsti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 requisiti di capacità tecnica professionale di cui all’art. </w:t>
      </w:r>
      <w:r w:rsidR="00785140" w:rsidRPr="00382141">
        <w:rPr>
          <w:rFonts w:ascii="Century Gothic" w:hAnsi="Century Gothic" w:cs="Poppins"/>
          <w:sz w:val="20"/>
          <w:szCs w:val="20"/>
        </w:rPr>
        <w:t>100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, c. 1, lett. c) del D. Lgs. </w:t>
      </w:r>
      <w:r w:rsidR="00785140" w:rsidRPr="00382141">
        <w:rPr>
          <w:rFonts w:ascii="Century Gothic" w:hAnsi="Century Gothic" w:cs="Poppins"/>
          <w:sz w:val="20"/>
          <w:szCs w:val="20"/>
        </w:rPr>
        <w:t>36</w:t>
      </w:r>
      <w:r w:rsidR="0053583B" w:rsidRPr="00382141">
        <w:rPr>
          <w:rFonts w:ascii="Century Gothic" w:hAnsi="Century Gothic" w:cs="Poppins"/>
          <w:sz w:val="20"/>
          <w:szCs w:val="20"/>
        </w:rPr>
        <w:t>/</w:t>
      </w:r>
      <w:r w:rsidR="00785140" w:rsidRPr="00382141">
        <w:rPr>
          <w:rFonts w:ascii="Century Gothic" w:hAnsi="Century Gothic" w:cs="Poppins"/>
          <w:sz w:val="20"/>
          <w:szCs w:val="20"/>
        </w:rPr>
        <w:t>2023</w:t>
      </w:r>
      <w:r w:rsidRPr="00382141">
        <w:rPr>
          <w:rFonts w:ascii="Century Gothic" w:hAnsi="Century Gothic" w:cs="Poppins"/>
          <w:sz w:val="20"/>
          <w:szCs w:val="20"/>
        </w:rPr>
        <w:t xml:space="preserve"> per il presente affidamento.</w:t>
      </w:r>
    </w:p>
    <w:p w:rsidR="0053583B" w:rsidRPr="00382141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>_________</w:t>
      </w:r>
    </w:p>
    <w:p w:rsidR="0053583B" w:rsidRPr="00382141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53583B" w:rsidRPr="00382141" w:rsidRDefault="00382141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382141">
        <w:rPr>
          <w:rFonts w:ascii="Century Gothic" w:hAnsi="Century Gothic" w:cs="Poppins"/>
          <w:sz w:val="20"/>
          <w:szCs w:val="20"/>
        </w:rPr>
        <w:t xml:space="preserve">Non sono previsti </w:t>
      </w:r>
      <w:r w:rsidR="0053583B" w:rsidRPr="00382141">
        <w:rPr>
          <w:rFonts w:ascii="Century Gothic" w:hAnsi="Century Gothic" w:cs="Poppins"/>
          <w:sz w:val="20"/>
          <w:szCs w:val="20"/>
        </w:rPr>
        <w:t>requisiti di capacità economica e finanziaria di cui all’art.</w:t>
      </w:r>
      <w:r w:rsidR="00785140" w:rsidRPr="00382141">
        <w:rPr>
          <w:rFonts w:ascii="Century Gothic" w:hAnsi="Century Gothic" w:cs="Poppins"/>
          <w:sz w:val="20"/>
          <w:szCs w:val="20"/>
        </w:rPr>
        <w:t xml:space="preserve"> 100</w:t>
      </w:r>
      <w:r w:rsidR="0053583B" w:rsidRPr="00382141">
        <w:rPr>
          <w:rFonts w:ascii="Century Gothic" w:hAnsi="Century Gothic" w:cs="Poppins"/>
          <w:sz w:val="20"/>
          <w:szCs w:val="20"/>
        </w:rPr>
        <w:t>, c. 1, lett. b) del D. Lgs.</w:t>
      </w:r>
      <w:r w:rsidR="00785140" w:rsidRPr="00382141">
        <w:rPr>
          <w:rFonts w:ascii="Century Gothic" w:hAnsi="Century Gothic" w:cs="Poppins"/>
          <w:sz w:val="20"/>
          <w:szCs w:val="20"/>
        </w:rPr>
        <w:t xml:space="preserve"> 36</w:t>
      </w:r>
      <w:r w:rsidR="0053583B" w:rsidRPr="00382141">
        <w:rPr>
          <w:rFonts w:ascii="Century Gothic" w:hAnsi="Century Gothic" w:cs="Poppins"/>
          <w:sz w:val="20"/>
          <w:szCs w:val="20"/>
        </w:rPr>
        <w:t>/20</w:t>
      </w:r>
      <w:r w:rsidR="00785140" w:rsidRPr="00382141">
        <w:rPr>
          <w:rFonts w:ascii="Century Gothic" w:hAnsi="Century Gothic" w:cs="Poppins"/>
          <w:sz w:val="20"/>
          <w:szCs w:val="20"/>
        </w:rPr>
        <w:t>23</w:t>
      </w:r>
      <w:r w:rsidR="0053583B" w:rsidRPr="00382141">
        <w:rPr>
          <w:rFonts w:ascii="Century Gothic" w:hAnsi="Century Gothic" w:cs="Poppins"/>
          <w:sz w:val="20"/>
          <w:szCs w:val="20"/>
        </w:rPr>
        <w:t xml:space="preserve"> </w:t>
      </w:r>
      <w:r w:rsidRPr="00382141">
        <w:rPr>
          <w:rFonts w:ascii="Century Gothic" w:hAnsi="Century Gothic" w:cs="Poppins"/>
          <w:sz w:val="20"/>
          <w:szCs w:val="20"/>
        </w:rPr>
        <w:t>per il presente affidamento.</w:t>
      </w:r>
    </w:p>
    <w:p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______</w:t>
      </w:r>
    </w:p>
    <w:p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lastRenderedPageBreak/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:rsidR="0053612D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Default="00FE09EE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Pr="00FE09EE" w:rsidRDefault="00FE09EE" w:rsidP="00FE09EE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pacing w:val="40"/>
          <w:sz w:val="20"/>
          <w:szCs w:val="20"/>
        </w:rPr>
      </w:pPr>
      <w:r w:rsidRPr="00FE09EE">
        <w:rPr>
          <w:rFonts w:ascii="Century Gothic" w:hAnsi="Century Gothic" w:cs="Poppins"/>
          <w:b/>
          <w:sz w:val="20"/>
          <w:szCs w:val="20"/>
        </w:rPr>
        <w:t>Relativamente alla tracciabilità dei flussi finanziari dichiara</w:t>
      </w:r>
    </w:p>
    <w:p w:rsidR="00FE09EE" w:rsidRPr="00AA197E" w:rsidRDefault="00FE09EE" w:rsidP="00FE09EE">
      <w:pPr>
        <w:numPr>
          <w:ilvl w:val="0"/>
          <w:numId w:val="24"/>
        </w:numPr>
        <w:spacing w:line="276" w:lineRule="auto"/>
        <w:ind w:left="0" w:right="528" w:hanging="426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che</w:t>
      </w:r>
      <w:r>
        <w:rPr>
          <w:rFonts w:ascii="Century Gothic" w:hAnsi="Century Gothic" w:cs="Poppins"/>
          <w:sz w:val="20"/>
          <w:szCs w:val="20"/>
        </w:rPr>
        <w:t xml:space="preserve"> il</w:t>
      </w:r>
      <w:r w:rsidRPr="00AA197E">
        <w:rPr>
          <w:rFonts w:ascii="Century Gothic" w:hAnsi="Century Gothic" w:cs="Poppins"/>
          <w:sz w:val="20"/>
          <w:szCs w:val="20"/>
        </w:rPr>
        <w:t xml:space="preserve"> c/c bancario individuato quale conto dedicato alle commesse pubbliche ai fini delle vigenti disposizioni in materia di tracciabilità dei flussi finanziari di cui alla legge 136/2010 </w:t>
      </w:r>
      <w:r>
        <w:rPr>
          <w:rFonts w:ascii="Century Gothic" w:hAnsi="Century Gothic" w:cs="Poppins"/>
          <w:sz w:val="20"/>
          <w:szCs w:val="20"/>
        </w:rPr>
        <w:t>è il</w:t>
      </w:r>
      <w:r w:rsidRPr="00AA197E">
        <w:rPr>
          <w:rFonts w:ascii="Century Gothic" w:hAnsi="Century Gothic" w:cs="Poppins"/>
          <w:sz w:val="20"/>
          <w:szCs w:val="20"/>
        </w:rPr>
        <w:t xml:space="preserve"> n°..............................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IBAN ……………………………………………………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 xml:space="preserve">intestato a </w:t>
      </w:r>
      <w:r>
        <w:rPr>
          <w:rFonts w:ascii="Century Gothic" w:hAnsi="Century Gothic" w:cs="Poppins"/>
          <w:sz w:val="20"/>
          <w:szCs w:val="20"/>
        </w:rPr>
        <w:t>………………………….</w:t>
      </w:r>
      <w:r w:rsidRPr="00AA197E">
        <w:rPr>
          <w:rFonts w:ascii="Century Gothic" w:hAnsi="Century Gothic" w:cs="Poppins"/>
          <w:sz w:val="20"/>
          <w:szCs w:val="20"/>
        </w:rPr>
        <w:t>................................................... presso la Banca ………………………………………</w:t>
      </w:r>
      <w:r>
        <w:rPr>
          <w:rFonts w:ascii="Century Gothic" w:hAnsi="Century Gothic" w:cs="Poppins"/>
          <w:sz w:val="20"/>
          <w:szCs w:val="20"/>
        </w:rPr>
        <w:t>…………………………</w:t>
      </w:r>
      <w:r w:rsidRPr="00AA197E">
        <w:rPr>
          <w:rFonts w:ascii="Century Gothic" w:hAnsi="Century Gothic" w:cs="Poppins"/>
          <w:sz w:val="20"/>
          <w:szCs w:val="20"/>
        </w:rPr>
        <w:t xml:space="preserve">…. </w:t>
      </w:r>
    </w:p>
    <w:p w:rsidR="00FE09EE" w:rsidRPr="00AA197E" w:rsidRDefault="00FE09EE" w:rsidP="00FE09EE">
      <w:pPr>
        <w:spacing w:line="276" w:lineRule="auto"/>
        <w:ind w:left="540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numPr>
          <w:ilvl w:val="0"/>
          <w:numId w:val="24"/>
        </w:numPr>
        <w:spacing w:line="276" w:lineRule="auto"/>
        <w:ind w:left="0" w:right="528" w:hanging="426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che i soggetti autorizzati ad operare sul predetto conto corrente sono: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Cognome_____________________________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Nome______________________________________</w:t>
      </w: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Luogo di nascita ________________________</w:t>
      </w:r>
      <w:r>
        <w:rPr>
          <w:rFonts w:ascii="Century Gothic" w:hAnsi="Century Gothic" w:cs="Poppins"/>
          <w:sz w:val="20"/>
          <w:szCs w:val="20"/>
        </w:rPr>
        <w:t>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Data di nascita ______________________________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Fiscale _________________________</w:t>
      </w:r>
    </w:p>
    <w:p w:rsidR="00FE09EE" w:rsidRPr="00AA197E" w:rsidRDefault="00FE09EE" w:rsidP="00FE09EE">
      <w:pPr>
        <w:spacing w:line="276" w:lineRule="auto"/>
        <w:ind w:left="284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Pr="00AA197E" w:rsidRDefault="00FE09EE" w:rsidP="00FE09EE">
      <w:pPr>
        <w:spacing w:line="276" w:lineRule="auto"/>
        <w:ind w:left="284" w:right="528"/>
        <w:jc w:val="both"/>
        <w:rPr>
          <w:rFonts w:ascii="Century Gothic" w:hAnsi="Century Gothic" w:cs="Poppins"/>
          <w:sz w:val="20"/>
          <w:szCs w:val="20"/>
        </w:rPr>
      </w:pP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Cognome_____________________________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Nome______________________________________</w:t>
      </w:r>
    </w:p>
    <w:p w:rsidR="00FE09E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Luogo di nascita ________________________</w:t>
      </w:r>
      <w:r>
        <w:rPr>
          <w:rFonts w:ascii="Century Gothic" w:hAnsi="Century Gothic" w:cs="Poppins"/>
          <w:sz w:val="20"/>
          <w:szCs w:val="20"/>
        </w:rPr>
        <w:t>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Data di nascita ______________________________</w:t>
      </w:r>
    </w:p>
    <w:p w:rsidR="00FE09EE" w:rsidRPr="00AA197E" w:rsidRDefault="00FE09EE" w:rsidP="00FE09EE">
      <w:pPr>
        <w:spacing w:line="276" w:lineRule="auto"/>
        <w:ind w:right="528"/>
        <w:jc w:val="both"/>
        <w:rPr>
          <w:rFonts w:ascii="Century Gothic" w:hAnsi="Century Gothic" w:cs="Poppins"/>
          <w:sz w:val="20"/>
          <w:szCs w:val="20"/>
        </w:rPr>
      </w:pPr>
      <w:r w:rsidRPr="00AA197E">
        <w:rPr>
          <w:rFonts w:ascii="Century Gothic" w:hAnsi="Century Gothic" w:cs="Poppins"/>
          <w:sz w:val="20"/>
          <w:szCs w:val="20"/>
        </w:rPr>
        <w:t>Codice Fiscale _________________________</w:t>
      </w:r>
    </w:p>
    <w:p w:rsidR="00FE09EE" w:rsidRDefault="00FE09EE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:rsidR="00FE09EE" w:rsidRDefault="00FE09EE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bookmarkStart w:id="1" w:name="_Hlk196247825"/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FIRMA</w:t>
      </w:r>
      <w:r w:rsidR="00FE09EE">
        <w:rPr>
          <w:rFonts w:ascii="Century Gothic" w:hAnsi="Century Gothic" w:cs="Poppins"/>
          <w:b/>
          <w:i/>
          <w:color w:val="000000"/>
          <w:sz w:val="20"/>
          <w:szCs w:val="20"/>
        </w:rPr>
        <w:t xml:space="preserve"> DIGITALE DEL LEGALE RAPPRESENTANTE DELL’IMPRESA</w:t>
      </w:r>
    </w:p>
    <w:bookmarkEnd w:id="1"/>
    <w:p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FE09EE" w:rsidRDefault="00FE09EE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:rsidR="00BF48EC" w:rsidRPr="004B5270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4B5270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</w:p>
    <w:p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26049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6FA" w:rsidRDefault="00D106FA">
      <w:r>
        <w:separator/>
      </w:r>
    </w:p>
  </w:endnote>
  <w:endnote w:type="continuationSeparator" w:id="0">
    <w:p w:rsidR="00D106FA" w:rsidRDefault="00D1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Arial"/>
    <w:panose1 w:val="000000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6FA" w:rsidRDefault="00D106FA">
      <w:r>
        <w:separator/>
      </w:r>
    </w:p>
  </w:footnote>
  <w:footnote w:type="continuationSeparator" w:id="0">
    <w:p w:rsidR="00D106FA" w:rsidRDefault="00D10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4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8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0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7"/>
  </w:num>
  <w:num w:numId="4">
    <w:abstractNumId w:val="19"/>
  </w:num>
  <w:num w:numId="5">
    <w:abstractNumId w:val="14"/>
  </w:num>
  <w:num w:numId="6">
    <w:abstractNumId w:val="10"/>
  </w:num>
  <w:num w:numId="7">
    <w:abstractNumId w:val="18"/>
  </w:num>
  <w:num w:numId="8">
    <w:abstractNumId w:val="5"/>
  </w:num>
  <w:num w:numId="9">
    <w:abstractNumId w:val="6"/>
  </w:num>
  <w:num w:numId="10">
    <w:abstractNumId w:val="9"/>
  </w:num>
  <w:num w:numId="11">
    <w:abstractNumId w:val="21"/>
  </w:num>
  <w:num w:numId="12">
    <w:abstractNumId w:val="15"/>
  </w:num>
  <w:num w:numId="13">
    <w:abstractNumId w:val="12"/>
  </w:num>
  <w:num w:numId="14">
    <w:abstractNumId w:val="1"/>
  </w:num>
  <w:num w:numId="15">
    <w:abstractNumId w:val="11"/>
  </w:num>
  <w:num w:numId="16">
    <w:abstractNumId w:val="17"/>
  </w:num>
  <w:num w:numId="17">
    <w:abstractNumId w:val="13"/>
  </w:num>
  <w:num w:numId="18">
    <w:abstractNumId w:val="3"/>
  </w:num>
  <w:num w:numId="19">
    <w:abstractNumId w:val="20"/>
  </w:num>
  <w:num w:numId="20">
    <w:abstractNumId w:val="8"/>
  </w:num>
  <w:num w:numId="21">
    <w:abstractNumId w:val="22"/>
  </w:num>
  <w:num w:numId="22">
    <w:abstractNumId w:val="4"/>
  </w:num>
  <w:num w:numId="23">
    <w:abstractNumId w:val="16"/>
  </w:num>
  <w:num w:numId="2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21A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68EB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141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C59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0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B61DF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CCB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303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06FA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9EE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4:docId w14:val="25AB2951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E09E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3EA04DE67A7E4FB22FA7BD2661FEE3" ma:contentTypeVersion="4" ma:contentTypeDescription="Creare un nuovo documento." ma:contentTypeScope="" ma:versionID="765b39c164984f3c54024041e527a3c3">
  <xsd:schema xmlns:xsd="http://www.w3.org/2001/XMLSchema" xmlns:xs="http://www.w3.org/2001/XMLSchema" xmlns:p="http://schemas.microsoft.com/office/2006/metadata/properties" xmlns:ns2="736e0877-d459-457b-a917-989dd43d672c" xmlns:ns3="153eb763-ae09-457c-a7b1-27c1bd4c2db7" targetNamespace="http://schemas.microsoft.com/office/2006/metadata/properties" ma:root="true" ma:fieldsID="0d5fcf45b2d0fbdcd798c8310fc51678" ns2:_="" ns3:_="">
    <xsd:import namespace="736e0877-d459-457b-a917-989dd43d672c"/>
    <xsd:import namespace="153eb763-ae09-457c-a7b1-27c1bd4c2d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e0877-d459-457b-a917-989dd43d6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eb763-ae09-457c-a7b1-27c1bd4c2db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8D1AE-527E-463B-A3DC-23E6F9652F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87DBD4-44DF-446F-BBB9-6E6743D28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6e0877-d459-457b-a917-989dd43d672c"/>
    <ds:schemaRef ds:uri="153eb763-ae09-457c-a7b1-27c1bd4c2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5D97C0-0254-4752-99AA-FAE7214936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FA175E-DD17-4F2C-B8DF-2EBF7B64B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2337</Words>
  <Characters>15805</Characters>
  <Application>Microsoft Office Word</Application>
  <DocSecurity>0</DocSecurity>
  <Lines>292</Lines>
  <Paragraphs>179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Davide  Crosio Leonardi</cp:lastModifiedBy>
  <cp:revision>7</cp:revision>
  <cp:lastPrinted>2023-06-21T15:15:00Z</cp:lastPrinted>
  <dcterms:created xsi:type="dcterms:W3CDTF">2023-07-24T10:21:00Z</dcterms:created>
  <dcterms:modified xsi:type="dcterms:W3CDTF">2025-07-22T14:04:00Z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0x010100A53EA04DE67A7E4FB22FA7BD2661FEE3</vt:lpwstr>
  </property>
</Properties>
</file>